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3F3F3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7" name="image13.png"/>
            <a:graphic>
              <a:graphicData uri="http://schemas.openxmlformats.org/drawingml/2006/picture">
                <pic:pic>
                  <pic:nvPicPr>
                    <pic:cNvPr descr="horizontal line" id="0" name="image13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10263" cy="3655516"/>
            <wp:effectExtent b="0" l="0" r="0" t="0"/>
            <wp:docPr descr="Placeholder image" id="12" name="image14.jpg"/>
            <a:graphic>
              <a:graphicData uri="http://schemas.openxmlformats.org/drawingml/2006/picture">
                <pic:pic>
                  <pic:nvPicPr>
                    <pic:cNvPr descr="Placeholder image" id="0" name="image14.jpg"/>
                    <pic:cNvPicPr preferRelativeResize="0"/>
                  </pic:nvPicPr>
                  <pic:blipFill>
                    <a:blip r:embed="rId7"/>
                    <a:srcRect b="517" l="0" r="0" t="517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655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74e13"/>
        </w:rPr>
      </w:pPr>
      <w:bookmarkStart w:colFirst="0" w:colLast="0" w:name="_2gazcsgmxkub" w:id="1"/>
      <w:bookmarkEnd w:id="1"/>
      <w:r w:rsidDel="00000000" w:rsidR="00000000" w:rsidRPr="00000000">
        <w:rPr>
          <w:color w:val="274e13"/>
          <w:rtl w:val="0"/>
        </w:rPr>
        <w:t xml:space="preserve">Proyecto Final</w:t>
      </w:r>
    </w:p>
    <w:p w:rsidR="00000000" w:rsidDel="00000000" w:rsidP="00000000" w:rsidRDefault="00000000" w:rsidRPr="00000000" w14:paraId="00000004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  <w:sz w:val="24"/>
          <w:szCs w:val="24"/>
        </w:rPr>
      </w:pPr>
      <w:bookmarkStart w:colFirst="0" w:colLast="0" w:name="_ng30guuqqp2v" w:id="2"/>
      <w:bookmarkEnd w:id="2"/>
      <w:r w:rsidDel="00000000" w:rsidR="00000000" w:rsidRPr="00000000">
        <w:rPr>
          <w:color w:val="666666"/>
          <w:sz w:val="24"/>
          <w:szCs w:val="24"/>
          <w:rtl w:val="0"/>
        </w:rPr>
        <w:t xml:space="preserve">Review de la página web de Zara</w:t>
      </w:r>
    </w:p>
    <w:p w:rsidR="00000000" w:rsidDel="00000000" w:rsidP="00000000" w:rsidRDefault="00000000" w:rsidRPr="00000000" w14:paraId="00000005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434343"/>
        </w:rPr>
      </w:pPr>
      <w:bookmarkStart w:colFirst="0" w:colLast="0" w:name="_l2fjuxr7wips" w:id="3"/>
      <w:bookmarkEnd w:id="3"/>
      <w:r w:rsidDel="00000000" w:rsidR="00000000" w:rsidRPr="00000000">
        <w:rPr>
          <w:color w:val="434343"/>
          <w:rtl w:val="0"/>
        </w:rPr>
        <w:t xml:space="preserve">Testing QA Manual</w:t>
      </w:r>
    </w:p>
    <w:p w:rsidR="00000000" w:rsidDel="00000000" w:rsidP="00000000" w:rsidRDefault="00000000" w:rsidRPr="00000000" w14:paraId="00000006">
      <w:pPr>
        <w:rPr>
          <w:rFonts w:ascii="PT Sans Narrow" w:cs="PT Sans Narrow" w:eastAsia="PT Sans Narrow" w:hAnsi="PT Sans Narrow"/>
        </w:rPr>
      </w:pPr>
      <w:r w:rsidDel="00000000" w:rsidR="00000000" w:rsidRPr="00000000">
        <w:rPr>
          <w:rFonts w:ascii="PT Sans Narrow" w:cs="PT Sans Narrow" w:eastAsia="PT Sans Narrow" w:hAnsi="PT Sans Narrow"/>
          <w:rtl w:val="0"/>
        </w:rPr>
        <w:t xml:space="preserve">Comisión 35075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b w:val="1"/>
          <w:color w:val="666666"/>
          <w:sz w:val="68"/>
          <w:szCs w:val="68"/>
        </w:rPr>
      </w:pPr>
      <w:r w:rsidDel="00000000" w:rsidR="00000000" w:rsidRPr="00000000">
        <w:rPr>
          <w:rFonts w:ascii="PT Sans Narrow" w:cs="PT Sans Narrow" w:eastAsia="PT Sans Narrow" w:hAnsi="PT Sans Narrow"/>
          <w:b w:val="1"/>
          <w:color w:val="666666"/>
          <w:sz w:val="72"/>
          <w:szCs w:val="72"/>
          <w:rtl w:val="0"/>
        </w:rPr>
        <w:t xml:space="preserve">Jorge Francisco Garcia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40"/>
          <w:szCs w:val="40"/>
        </w:rPr>
      </w:pPr>
      <w:bookmarkStart w:colFirst="0" w:colLast="0" w:name="_au51mny0sx6" w:id="4"/>
      <w:bookmarkEnd w:id="4"/>
      <w:r w:rsidDel="00000000" w:rsidR="00000000" w:rsidRPr="00000000">
        <w:rPr>
          <w:sz w:val="40"/>
          <w:szCs w:val="40"/>
          <w:rtl w:val="0"/>
        </w:rPr>
        <w:t xml:space="preserve">Índice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Índice del proyecto.</w:t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Página web e Introducción.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Identificación de elementos Front-End.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Tablero Ágil.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Casos de Pruebas: Formulario de registro, Login y Contacto.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Reporte de Bugs.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Herramientas de Web Testing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Reporte de Resultados.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Conclusión</w:t>
      </w:r>
    </w:p>
    <w:p w:rsidR="00000000" w:rsidDel="00000000" w:rsidP="00000000" w:rsidRDefault="00000000" w:rsidRPr="00000000" w14:paraId="00000016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gsf02a4ay7w1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rrbvjlr074mu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bh4vqxhvjx68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ifyzrcq990pr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499yz8aji2kg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35uo3rgljw1z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4xwdqx7ze40" w:id="11"/>
      <w:bookmarkEnd w:id="11"/>
      <w:r w:rsidDel="00000000" w:rsidR="00000000" w:rsidRPr="00000000">
        <w:rPr>
          <w:rtl w:val="0"/>
        </w:rPr>
        <w:t xml:space="preserve">Página </w:t>
      </w:r>
      <w:r w:rsidDel="00000000" w:rsidR="00000000" w:rsidRPr="00000000">
        <w:rPr>
          <w:rtl w:val="0"/>
        </w:rPr>
        <w:t xml:space="preserve">elegida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En este proyecto se analizará la página web de la marca Zara, una de las principales empresas de moda internacional. Pertenece a Inditex, uno de los mayores grupos de distribución del mundo.</w:t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https://www.zara.com/ar/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El testeo de esta página web se realiza para probar y encontrar defectos a razón de mejorar la calidad de la misma y brindar un mejor servicio al cliente.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9gbtb8coh83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oyqu6kdwype3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56y61c3n2ifj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eru5itgwwri9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8bcqg9j5hqrj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spacing w:after="1440" w:before="0" w:lineRule="auto"/>
        <w:rPr/>
      </w:pPr>
      <w:bookmarkStart w:colFirst="0" w:colLast="0" w:name="_s45gsfo6h0sb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kc6d6daoobje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mp0plwx4xklt" w:id="19"/>
      <w:bookmarkEnd w:id="19"/>
      <w:r w:rsidDel="00000000" w:rsidR="00000000" w:rsidRPr="00000000">
        <w:rPr>
          <w:rtl w:val="0"/>
        </w:rPr>
        <w:t xml:space="preserve">Identificación de elementos Front-End</w:t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  <w:sectPr>
          <w:headerReference r:id="rId9" w:type="default"/>
          <w:headerReference r:id="rId10" w:type="first"/>
          <w:footerReference r:id="rId11" w:type="first"/>
          <w:pgSz w:h="15840" w:w="12240" w:orient="portrait"/>
          <w:pgMar w:bottom="1080" w:top="1080" w:left="1440" w:right="1440" w:header="0" w:footer="720"/>
          <w:pgNumType w:start="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Barra de navegación</w:t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381250" cy="3205529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205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Barra de busqueda</w:t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011680" cy="36576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365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Links</w:t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017520" cy="311182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26463" l="0" r="0" t="2646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311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Tarjetas</w:t>
      </w:r>
    </w:p>
    <w:p w:rsidR="00000000" w:rsidDel="00000000" w:rsidP="00000000" w:rsidRDefault="00000000" w:rsidRPr="00000000" w14:paraId="000000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43200" cy="2082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Toggle</w:t>
      </w:r>
    </w:p>
    <w:p w:rsidR="00000000" w:rsidDel="00000000" w:rsidP="00000000" w:rsidRDefault="00000000" w:rsidRPr="00000000" w14:paraId="000000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43200" cy="11303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Boton de radio</w:t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43200" cy="2057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both"/>
        <w:rPr/>
        <w:sectPr>
          <w:type w:val="continuous"/>
          <w:pgSz w:h="15840" w:w="12240" w:orient="portrait"/>
          <w:pgMar w:bottom="1080" w:top="1080" w:left="1440" w:right="1440" w:header="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jc w:val="both"/>
        <w:rPr/>
      </w:pPr>
      <w:bookmarkStart w:colFirst="0" w:colLast="0" w:name="_58nduc6ar45y" w:id="20"/>
      <w:bookmarkEnd w:id="20"/>
      <w:r w:rsidDel="00000000" w:rsidR="00000000" w:rsidRPr="00000000">
        <w:rPr>
          <w:rtl w:val="0"/>
        </w:rPr>
        <w:t xml:space="preserve">Tablero Ágil</w:t>
      </w:r>
    </w:p>
    <w:p w:rsidR="00000000" w:rsidDel="00000000" w:rsidP="00000000" w:rsidRDefault="00000000" w:rsidRPr="00000000" w14:paraId="00000045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https://trello.com/b/6RD78WhJ/proyecto-final-testing-qa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jc w:val="both"/>
        <w:rPr/>
      </w:pPr>
      <w:bookmarkStart w:colFirst="0" w:colLast="0" w:name="_r0oxgqs68rhw" w:id="21"/>
      <w:bookmarkEnd w:id="21"/>
      <w:r w:rsidDel="00000000" w:rsidR="00000000" w:rsidRPr="00000000">
        <w:rPr>
          <w:rtl w:val="0"/>
        </w:rPr>
        <w:t xml:space="preserve">Casos de pruebas</w:t>
      </w:r>
    </w:p>
    <w:p w:rsidR="00000000" w:rsidDel="00000000" w:rsidP="00000000" w:rsidRDefault="00000000" w:rsidRPr="00000000" w14:paraId="00000060">
      <w:pPr>
        <w:pStyle w:val="Heading2"/>
        <w:rPr/>
      </w:pPr>
      <w:bookmarkStart w:colFirst="0" w:colLast="0" w:name="_ntie4b5quhru" w:id="22"/>
      <w:bookmarkEnd w:id="22"/>
      <w:r w:rsidDel="00000000" w:rsidR="00000000" w:rsidRPr="00000000">
        <w:rPr>
          <w:rtl w:val="0"/>
        </w:rPr>
        <w:t xml:space="preserve">Secciones testeadas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Sección Login</w:t>
      </w:r>
    </w:p>
    <w:p w:rsidR="00000000" w:rsidDel="00000000" w:rsidP="00000000" w:rsidRDefault="00000000" w:rsidRPr="00000000" w14:paraId="00000062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https://docs.google.com/spreadsheets/d/19jj9sFyqwTGvSyaUfLwrhltwWpLpe2Yu/edit#gid=1111144647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Cesta (Carrito de compras)</w:t>
      </w:r>
    </w:p>
    <w:p w:rsidR="00000000" w:rsidDel="00000000" w:rsidP="00000000" w:rsidRDefault="00000000" w:rsidRPr="00000000" w14:paraId="00000065">
      <w:pPr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https://docs.google.com/spreadsheets/d/19jj9sFyqwTGvSyaUfLwrhltwWpLpe2Yu/edit#gid=244591801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Sección Contacto</w:t>
      </w:r>
    </w:p>
    <w:p w:rsidR="00000000" w:rsidDel="00000000" w:rsidP="00000000" w:rsidRDefault="00000000" w:rsidRPr="00000000" w14:paraId="00000068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https://docs.google.com/spreadsheets/d/19jj9sFyqwTGvSyaUfLwrhltwWpLpe2Yu/edit#gid=1666721877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rPr/>
      </w:pPr>
      <w:bookmarkStart w:colFirst="0" w:colLast="0" w:name="_cs6e1vpxebem" w:id="23"/>
      <w:bookmarkEnd w:id="23"/>
      <w:r w:rsidDel="00000000" w:rsidR="00000000" w:rsidRPr="00000000">
        <w:rPr>
          <w:rtl w:val="0"/>
        </w:rPr>
        <w:t xml:space="preserve">Reporte de Bugs</w:t>
      </w:r>
    </w:p>
    <w:p w:rsidR="00000000" w:rsidDel="00000000" w:rsidP="00000000" w:rsidRDefault="00000000" w:rsidRPr="00000000" w14:paraId="00000079">
      <w:pPr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https://docs.google.com/spreadsheets/d/1fj8S0M3Qdzvp-HuWBzjg1kuPeMgwIkJROWzQdmncJjM/edit#gid=0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rPr/>
      </w:pPr>
      <w:bookmarkStart w:colFirst="0" w:colLast="0" w:name="_s48m30p2g4ka" w:id="24"/>
      <w:bookmarkEnd w:id="24"/>
      <w:r w:rsidDel="00000000" w:rsidR="00000000" w:rsidRPr="00000000">
        <w:rPr>
          <w:rtl w:val="0"/>
        </w:rPr>
        <w:t xml:space="preserve">Herramientas de Web Testing</w:t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mfpoxf5p3x2k" w:id="25"/>
      <w:bookmarkEnd w:id="25"/>
      <w:r w:rsidDel="00000000" w:rsidR="00000000" w:rsidRPr="00000000">
        <w:rPr>
          <w:rtl w:val="0"/>
        </w:rPr>
        <w:t xml:space="preserve">Compatibilidad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Se prueba la página abriendola con Mozilla y con Chrome. Funciona correctamente en ambos navegadores.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4279392" cy="2304288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304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4279392" cy="2312518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312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cf31lkfxewvx" w:id="26"/>
      <w:bookmarkEnd w:id="26"/>
      <w:r w:rsidDel="00000000" w:rsidR="00000000" w:rsidRPr="00000000">
        <w:rPr>
          <w:rtl w:val="0"/>
        </w:rPr>
        <w:t xml:space="preserve">Revisor de links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Para conocer el funcionamiento de los enlaces, se utilizó la web Dr. Link Check, la cual hace un análisis de los links y encuentra fácilmente los enlaces rotos para que puedan ser reparados. Se analizó la landing page en la que se encontraron 1500 links, de los cuales 1 tiene errores.</w:t>
      </w:r>
    </w:p>
    <w:p w:rsidR="00000000" w:rsidDel="00000000" w:rsidP="00000000" w:rsidRDefault="00000000" w:rsidRPr="00000000" w14:paraId="00000097">
      <w:pPr>
        <w:rPr/>
      </w:pPr>
      <w:hyperlink r:id="rId25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link.PNG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rPr/>
      </w:pPr>
      <w:bookmarkStart w:colFirst="0" w:colLast="0" w:name="_3kj0cv5ht0u6" w:id="27"/>
      <w:bookmarkEnd w:id="27"/>
      <w:r w:rsidDel="00000000" w:rsidR="00000000" w:rsidRPr="00000000">
        <w:rPr>
          <w:rtl w:val="0"/>
        </w:rPr>
        <w:t xml:space="preserve">Reporte de Resultados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Se realizaron 15 Test Cases en total para las distintas secciones de la página web.</w:t>
      </w:r>
    </w:p>
    <w:p w:rsidR="00000000" w:rsidDel="00000000" w:rsidP="00000000" w:rsidRDefault="00000000" w:rsidRPr="00000000" w14:paraId="0000009B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https://docs.google.com/spreadsheets/d/19jj9sFyqwTGvSyaUfLwrhltwWpLpe2Yu/edit#gid=1111144647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2847975" cy="2552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De los cuales pasaron la prueba todos.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2390775" cy="260985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No se registraron Fallas en la página web, salvo los Bugs reportados que fueron inventados para este Proyecto, las pruebas se realizaron en un dispositivo Notebook.</w:t>
      </w:r>
    </w:p>
    <w:p w:rsidR="00000000" w:rsidDel="00000000" w:rsidP="00000000" w:rsidRDefault="00000000" w:rsidRPr="00000000" w14:paraId="000000A1">
      <w:pPr>
        <w:pStyle w:val="Heading1"/>
        <w:rPr/>
      </w:pPr>
      <w:bookmarkStart w:colFirst="0" w:colLast="0" w:name="_ppcs6p8bbh0" w:id="28"/>
      <w:bookmarkEnd w:id="28"/>
      <w:r w:rsidDel="00000000" w:rsidR="00000000" w:rsidRPr="00000000">
        <w:rPr>
          <w:rtl w:val="0"/>
        </w:rPr>
        <w:t xml:space="preserve">Conclusión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Se realizaron casos de prueba para revisar la funcionalidad de la página web en sus distintas secciones, verificando formularios, botones, links, etc., los casos positivos y negativos pasaron la prueba, todos son de Criticidad Alta.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Como se muestra en los gráficos no hay porcentaje de falla, por lo tanto la página se encuentra operativa para salir a producción.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Los Bugs fueron inventados ya que no contamos con las precondiciones del cliente.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080" w:top="1080" w:left="1440" w:right="1440" w:header="0" w:footer="720"/>
      <w:cols w:equalWidth="0" w:num="1">
        <w:col w:space="0" w:w="936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7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29"/>
    <w:bookmarkEnd w:id="29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4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google.com/spreadsheets/d/19jj9sFyqwTGvSyaUfLwrhltwWpLpe2Yu/edit#gid=244591801" TargetMode="External"/><Relationship Id="rId22" Type="http://schemas.openxmlformats.org/officeDocument/2006/relationships/hyperlink" Target="https://docs.google.com/spreadsheets/d/1fj8S0M3Qdzvp-HuWBzjg1kuPeMgwIkJROWzQdmncJjM/edit#gid=0" TargetMode="External"/><Relationship Id="rId21" Type="http://schemas.openxmlformats.org/officeDocument/2006/relationships/hyperlink" Target="https://docs.google.com/spreadsheets/d/19jj9sFyqwTGvSyaUfLwrhltwWpLpe2Yu/edit#gid=1666721877" TargetMode="External"/><Relationship Id="rId24" Type="http://schemas.openxmlformats.org/officeDocument/2006/relationships/image" Target="media/image8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26" Type="http://schemas.openxmlformats.org/officeDocument/2006/relationships/hyperlink" Target="https://docs.google.com/spreadsheets/d/19jj9sFyqwTGvSyaUfLwrhltwWpLpe2Yu/edit#gid=1111144647" TargetMode="External"/><Relationship Id="rId25" Type="http://schemas.openxmlformats.org/officeDocument/2006/relationships/hyperlink" Target="https://drive.google.com/file/d/1M3SM9y-7JjhqywgpYzsY5u8b16T0vDxH/view" TargetMode="External"/><Relationship Id="rId28" Type="http://schemas.openxmlformats.org/officeDocument/2006/relationships/image" Target="media/image6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4.jpg"/><Relationship Id="rId8" Type="http://schemas.openxmlformats.org/officeDocument/2006/relationships/hyperlink" Target="https://www.zara.com/ar/" TargetMode="External"/><Relationship Id="rId11" Type="http://schemas.openxmlformats.org/officeDocument/2006/relationships/footer" Target="footer1.xml"/><Relationship Id="rId10" Type="http://schemas.openxmlformats.org/officeDocument/2006/relationships/header" Target="header2.xml"/><Relationship Id="rId13" Type="http://schemas.openxmlformats.org/officeDocument/2006/relationships/image" Target="media/image7.png"/><Relationship Id="rId12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3.png"/><Relationship Id="rId17" Type="http://schemas.openxmlformats.org/officeDocument/2006/relationships/image" Target="media/image10.png"/><Relationship Id="rId16" Type="http://schemas.openxmlformats.org/officeDocument/2006/relationships/image" Target="media/image5.png"/><Relationship Id="rId19" Type="http://schemas.openxmlformats.org/officeDocument/2006/relationships/hyperlink" Target="https://docs.google.com/spreadsheets/d/19jj9sFyqwTGvSyaUfLwrhltwWpLpe2Yu/edit#gid=1111144647" TargetMode="External"/><Relationship Id="rId18" Type="http://schemas.openxmlformats.org/officeDocument/2006/relationships/hyperlink" Target="https://trello.com/b/6RD78WhJ/proyecto-final-testing-qa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